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BB" w:rsidRPr="00844D9E" w:rsidRDefault="007C04BB" w:rsidP="007C04BB">
      <w:pPr>
        <w:spacing w:before="240"/>
        <w:jc w:val="center"/>
        <w:rPr>
          <w:b/>
          <w:sz w:val="18"/>
          <w:szCs w:val="18"/>
        </w:rPr>
      </w:pPr>
      <w:r w:rsidRPr="00844D9E">
        <w:rPr>
          <w:b/>
          <w:sz w:val="18"/>
          <w:szCs w:val="18"/>
        </w:rPr>
        <w:t>СПИСОК АФФИЛИРОВАННЫХ ЛИЦ</w:t>
      </w:r>
    </w:p>
    <w:p w:rsidR="007C04BB" w:rsidRPr="00844D9E" w:rsidRDefault="008D327C" w:rsidP="007C04BB">
      <w:pPr>
        <w:spacing w:before="240"/>
        <w:jc w:val="center"/>
        <w:rPr>
          <w:sz w:val="18"/>
          <w:szCs w:val="18"/>
        </w:rPr>
      </w:pPr>
      <w:r w:rsidRPr="00844D9E">
        <w:rPr>
          <w:b/>
          <w:sz w:val="18"/>
          <w:szCs w:val="18"/>
        </w:rPr>
        <w:t>Открытого а</w:t>
      </w:r>
      <w:r w:rsidR="007C04BB" w:rsidRPr="00844D9E">
        <w:rPr>
          <w:b/>
          <w:sz w:val="18"/>
          <w:szCs w:val="18"/>
        </w:rPr>
        <w:t xml:space="preserve">кционерного </w:t>
      </w:r>
      <w:r w:rsidRPr="00844D9E">
        <w:rPr>
          <w:b/>
          <w:sz w:val="18"/>
          <w:szCs w:val="18"/>
        </w:rPr>
        <w:t>о</w:t>
      </w:r>
      <w:r w:rsidR="007C04BB" w:rsidRPr="00844D9E">
        <w:rPr>
          <w:b/>
          <w:sz w:val="18"/>
          <w:szCs w:val="18"/>
        </w:rPr>
        <w:t>бщества «Буинск-Водоканал»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7C04BB" w:rsidRPr="00844D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vAlign w:val="bottom"/>
          </w:tcPr>
          <w:p w:rsidR="007C04BB" w:rsidRPr="00844D9E" w:rsidRDefault="007C04BB" w:rsidP="002D34D7">
            <w:pPr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dxa"/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980CFF" w:rsidP="002D34D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4D9E">
              <w:rPr>
                <w:b/>
                <w:sz w:val="18"/>
                <w:szCs w:val="18"/>
                <w:lang w:val="en-US"/>
              </w:rPr>
              <w:t>D</w:t>
            </w:r>
          </w:p>
        </w:tc>
      </w:tr>
    </w:tbl>
    <w:p w:rsidR="007C04BB" w:rsidRPr="00844D9E" w:rsidRDefault="007C04BB" w:rsidP="007C04BB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4BB" w:rsidRPr="00844D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vAlign w:val="bottom"/>
          </w:tcPr>
          <w:p w:rsidR="007C04BB" w:rsidRPr="00844D9E" w:rsidRDefault="007C04BB" w:rsidP="002D34D7">
            <w:pPr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44D9E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bottom"/>
          </w:tcPr>
          <w:p w:rsidR="007C04BB" w:rsidRPr="00844D9E" w:rsidRDefault="007C04BB" w:rsidP="002D34D7">
            <w:pPr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D327C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44D9E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bottom"/>
          </w:tcPr>
          <w:p w:rsidR="007C04BB" w:rsidRPr="00844D9E" w:rsidRDefault="007C04BB" w:rsidP="002D34D7">
            <w:pPr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D327C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2</w:t>
            </w:r>
          </w:p>
        </w:tc>
      </w:tr>
    </w:tbl>
    <w:p w:rsidR="007C04BB" w:rsidRPr="00844D9E" w:rsidRDefault="007C04BB" w:rsidP="007C04BB">
      <w:pPr>
        <w:ind w:left="5670" w:right="5073"/>
        <w:jc w:val="center"/>
        <w:rPr>
          <w:sz w:val="18"/>
          <w:szCs w:val="18"/>
        </w:rPr>
      </w:pPr>
      <w:r w:rsidRPr="00844D9E">
        <w:rPr>
          <w:sz w:val="18"/>
          <w:szCs w:val="18"/>
        </w:rPr>
        <w:t>(указывается дата, на которую составлен список</w:t>
      </w:r>
      <w:r w:rsidR="003249AE" w:rsidRPr="00844D9E">
        <w:rPr>
          <w:sz w:val="18"/>
          <w:szCs w:val="18"/>
        </w:rPr>
        <w:t xml:space="preserve"> </w:t>
      </w:r>
      <w:r w:rsidRPr="00844D9E">
        <w:rPr>
          <w:sz w:val="18"/>
          <w:szCs w:val="18"/>
        </w:rPr>
        <w:t>аффилированных лиц акционерного общества)</w:t>
      </w:r>
    </w:p>
    <w:p w:rsidR="007C04BB" w:rsidRPr="00844D9E" w:rsidRDefault="007C04BB" w:rsidP="007C04BB">
      <w:pPr>
        <w:spacing w:before="240"/>
        <w:rPr>
          <w:sz w:val="18"/>
          <w:szCs w:val="18"/>
        </w:rPr>
      </w:pPr>
      <w:r w:rsidRPr="00844D9E">
        <w:rPr>
          <w:sz w:val="18"/>
          <w:szCs w:val="18"/>
        </w:rPr>
        <w:t xml:space="preserve">Место нахождения эмитента:  </w:t>
      </w:r>
      <w:r w:rsidR="003249AE" w:rsidRPr="00844D9E">
        <w:rPr>
          <w:sz w:val="18"/>
          <w:szCs w:val="18"/>
        </w:rPr>
        <w:t xml:space="preserve">              </w:t>
      </w:r>
      <w:r w:rsidR="008D327C" w:rsidRPr="00844D9E">
        <w:rPr>
          <w:sz w:val="18"/>
          <w:szCs w:val="18"/>
        </w:rPr>
        <w:t xml:space="preserve">422430, </w:t>
      </w:r>
      <w:r w:rsidRPr="00844D9E">
        <w:rPr>
          <w:sz w:val="18"/>
          <w:szCs w:val="18"/>
        </w:rPr>
        <w:t xml:space="preserve">Республика Татарстан,  г.Буинск, </w:t>
      </w:r>
      <w:proofErr w:type="spellStart"/>
      <w:r w:rsidRPr="00844D9E">
        <w:rPr>
          <w:sz w:val="18"/>
          <w:szCs w:val="18"/>
        </w:rPr>
        <w:t>ул.Космовского</w:t>
      </w:r>
      <w:proofErr w:type="spellEnd"/>
      <w:r w:rsidRPr="00844D9E">
        <w:rPr>
          <w:sz w:val="18"/>
          <w:szCs w:val="18"/>
        </w:rPr>
        <w:t>, д. 111 б</w:t>
      </w:r>
    </w:p>
    <w:p w:rsidR="007C04BB" w:rsidRPr="00844D9E" w:rsidRDefault="007C04BB" w:rsidP="007C04BB">
      <w:pPr>
        <w:spacing w:before="240"/>
        <w:jc w:val="center"/>
        <w:rPr>
          <w:sz w:val="18"/>
          <w:szCs w:val="18"/>
        </w:rPr>
      </w:pPr>
      <w:r w:rsidRPr="00844D9E">
        <w:rPr>
          <w:sz w:val="18"/>
          <w:szCs w:val="18"/>
        </w:rPr>
        <w:t>Информация, содержащаяся в настоящем списке аффилированных лиц, подлежит раскрытию в соответствии</w:t>
      </w:r>
      <w:r w:rsidRPr="00844D9E">
        <w:rPr>
          <w:sz w:val="18"/>
          <w:szCs w:val="18"/>
        </w:rPr>
        <w:br/>
        <w:t>с законодательством Российской Федерации о ценных бумагах</w:t>
      </w:r>
    </w:p>
    <w:p w:rsidR="007C04BB" w:rsidRPr="00844D9E" w:rsidRDefault="007C04BB" w:rsidP="007C04BB">
      <w:pPr>
        <w:spacing w:before="240"/>
        <w:rPr>
          <w:sz w:val="18"/>
          <w:szCs w:val="18"/>
        </w:rPr>
      </w:pPr>
      <w:r w:rsidRPr="00844D9E">
        <w:rPr>
          <w:sz w:val="18"/>
          <w:szCs w:val="18"/>
        </w:rPr>
        <w:t xml:space="preserve">Адрес страницы в сети Интернет:                                </w:t>
      </w:r>
      <w:r w:rsidR="008D327C" w:rsidRPr="00844D9E">
        <w:rPr>
          <w:sz w:val="18"/>
          <w:szCs w:val="18"/>
          <w:lang w:val="en-US"/>
        </w:rPr>
        <w:t>www</w:t>
      </w:r>
      <w:r w:rsidR="008D327C" w:rsidRPr="00844D9E">
        <w:rPr>
          <w:sz w:val="18"/>
          <w:szCs w:val="18"/>
        </w:rPr>
        <w:t>.</w:t>
      </w:r>
      <w:proofErr w:type="spellStart"/>
      <w:r w:rsidR="008D327C" w:rsidRPr="00844D9E">
        <w:rPr>
          <w:sz w:val="18"/>
          <w:szCs w:val="18"/>
          <w:lang w:val="en-US"/>
        </w:rPr>
        <w:t>c</w:t>
      </w:r>
      <w:r w:rsidRPr="00844D9E">
        <w:rPr>
          <w:sz w:val="18"/>
          <w:szCs w:val="18"/>
          <w:lang w:val="en-US"/>
        </w:rPr>
        <w:t>rrt</w:t>
      </w:r>
      <w:proofErr w:type="spellEnd"/>
      <w:r w:rsidRPr="00844D9E">
        <w:rPr>
          <w:sz w:val="18"/>
          <w:szCs w:val="18"/>
        </w:rPr>
        <w:t>-</w:t>
      </w:r>
      <w:r w:rsidRPr="00844D9E">
        <w:rPr>
          <w:sz w:val="18"/>
          <w:szCs w:val="18"/>
          <w:lang w:val="en-US"/>
        </w:rPr>
        <w:t>consult</w:t>
      </w:r>
      <w:r w:rsidRPr="00844D9E">
        <w:rPr>
          <w:sz w:val="18"/>
          <w:szCs w:val="18"/>
        </w:rPr>
        <w:t>.</w:t>
      </w:r>
      <w:proofErr w:type="spellStart"/>
      <w:r w:rsidRPr="00844D9E">
        <w:rPr>
          <w:sz w:val="18"/>
          <w:szCs w:val="18"/>
          <w:lang w:val="en-US"/>
        </w:rPr>
        <w:t>ru</w:t>
      </w:r>
      <w:proofErr w:type="spellEnd"/>
    </w:p>
    <w:p w:rsidR="007C04BB" w:rsidRPr="00844D9E" w:rsidRDefault="007C04BB" w:rsidP="007C04BB">
      <w:pPr>
        <w:pBdr>
          <w:top w:val="single" w:sz="4" w:space="1" w:color="auto"/>
        </w:pBdr>
        <w:spacing w:after="240"/>
        <w:ind w:left="3544" w:right="2098"/>
        <w:jc w:val="center"/>
        <w:rPr>
          <w:sz w:val="18"/>
          <w:szCs w:val="18"/>
        </w:rPr>
      </w:pPr>
      <w:r w:rsidRPr="00844D9E">
        <w:rPr>
          <w:sz w:val="18"/>
          <w:szCs w:val="18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7C04BB" w:rsidRPr="00844D9E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C04BB" w:rsidRPr="00844D9E" w:rsidRDefault="005012EE" w:rsidP="002D34D7">
            <w:pPr>
              <w:ind w:left="57" w:right="964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В.Н. Мясников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</w:tr>
      <w:tr w:rsidR="007C04BB" w:rsidRPr="00844D9E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(подпись)</w:t>
            </w:r>
          </w:p>
        </w:tc>
        <w:tc>
          <w:tcPr>
            <w:tcW w:w="268" w:type="dxa"/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</w:tr>
      <w:tr w:rsidR="007C04BB" w:rsidRPr="00844D9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7C04BB" w:rsidRPr="00844D9E" w:rsidRDefault="007C04BB" w:rsidP="002D34D7">
            <w:pPr>
              <w:ind w:left="57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Дата «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7C04BB" w:rsidRPr="00844D9E" w:rsidRDefault="008D327C" w:rsidP="002D34D7">
            <w:pPr>
              <w:jc w:val="center"/>
              <w:rPr>
                <w:sz w:val="18"/>
                <w:szCs w:val="18"/>
                <w:lang w:val="en-US"/>
              </w:rPr>
            </w:pPr>
            <w:r w:rsidRPr="00844D9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C04BB" w:rsidRPr="00844D9E" w:rsidRDefault="00B63C89" w:rsidP="008D327C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</w:t>
            </w:r>
            <w:r w:rsidR="00F913E0" w:rsidRPr="00844D9E">
              <w:rPr>
                <w:sz w:val="18"/>
                <w:szCs w:val="18"/>
              </w:rPr>
              <w:t xml:space="preserve"> </w:t>
            </w:r>
            <w:r w:rsidR="00844D9E" w:rsidRPr="00844D9E">
              <w:rPr>
                <w:sz w:val="18"/>
                <w:szCs w:val="18"/>
              </w:rPr>
              <w:t>июля</w:t>
            </w:r>
          </w:p>
        </w:tc>
        <w:tc>
          <w:tcPr>
            <w:tcW w:w="425" w:type="dxa"/>
            <w:vAlign w:val="bottom"/>
          </w:tcPr>
          <w:p w:rsidR="007C04BB" w:rsidRPr="00844D9E" w:rsidRDefault="007C04BB" w:rsidP="002D34D7">
            <w:pPr>
              <w:jc w:val="right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F913E0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</w:t>
            </w:r>
            <w:r w:rsidR="00F913E0" w:rsidRPr="00844D9E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vAlign w:val="bottom"/>
          </w:tcPr>
          <w:p w:rsidR="007C04BB" w:rsidRPr="00844D9E" w:rsidRDefault="007C04BB" w:rsidP="002D34D7">
            <w:pPr>
              <w:ind w:left="57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г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М.П.</w:t>
            </w:r>
          </w:p>
        </w:tc>
      </w:tr>
      <w:tr w:rsidR="007C04BB" w:rsidRPr="00844D9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</w:tr>
    </w:tbl>
    <w:p w:rsidR="007C04BB" w:rsidRPr="00844D9E" w:rsidRDefault="007C04BB" w:rsidP="007C04BB">
      <w:pPr>
        <w:rPr>
          <w:sz w:val="18"/>
          <w:szCs w:val="18"/>
        </w:rPr>
      </w:pPr>
    </w:p>
    <w:p w:rsidR="007C04BB" w:rsidRPr="00844D9E" w:rsidRDefault="007C04BB" w:rsidP="007C04BB">
      <w:pPr>
        <w:pageBreakBefore/>
        <w:spacing w:after="240"/>
        <w:rPr>
          <w:b/>
          <w:sz w:val="18"/>
          <w:szCs w:val="18"/>
        </w:rPr>
      </w:pPr>
      <w:r w:rsidRPr="00844D9E">
        <w:rPr>
          <w:b/>
          <w:sz w:val="18"/>
          <w:szCs w:val="18"/>
        </w:rPr>
        <w:lastRenderedPageBreak/>
        <w:t>Б) Содержание списка аффилированных лиц акционерного общества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610"/>
        <w:gridCol w:w="529"/>
        <w:gridCol w:w="397"/>
        <w:gridCol w:w="397"/>
        <w:gridCol w:w="397"/>
        <w:gridCol w:w="397"/>
        <w:gridCol w:w="360"/>
        <w:gridCol w:w="434"/>
        <w:gridCol w:w="173"/>
        <w:gridCol w:w="397"/>
        <w:gridCol w:w="397"/>
        <w:gridCol w:w="397"/>
        <w:gridCol w:w="397"/>
        <w:gridCol w:w="498"/>
        <w:gridCol w:w="9"/>
        <w:gridCol w:w="1701"/>
        <w:gridCol w:w="453"/>
        <w:gridCol w:w="1314"/>
        <w:gridCol w:w="103"/>
        <w:gridCol w:w="2090"/>
        <w:gridCol w:w="37"/>
      </w:tblGrid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Before w:val="18"/>
          <w:wBefore w:w="11652" w:type="dxa"/>
          <w:cantSplit/>
        </w:trPr>
        <w:tc>
          <w:tcPr>
            <w:tcW w:w="3544" w:type="dxa"/>
            <w:gridSpan w:val="4"/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Коды эмитента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Before w:val="18"/>
          <w:wBefore w:w="11652" w:type="dxa"/>
        </w:trPr>
        <w:tc>
          <w:tcPr>
            <w:tcW w:w="1417" w:type="dxa"/>
            <w:gridSpan w:val="2"/>
            <w:vAlign w:val="bottom"/>
          </w:tcPr>
          <w:p w:rsidR="007C04BB" w:rsidRPr="00844D9E" w:rsidRDefault="007C04BB" w:rsidP="002D34D7">
            <w:pPr>
              <w:ind w:left="57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ИНН</w:t>
            </w:r>
          </w:p>
        </w:tc>
        <w:tc>
          <w:tcPr>
            <w:tcW w:w="212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1614007578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Before w:val="18"/>
          <w:wBefore w:w="11652" w:type="dxa"/>
        </w:trPr>
        <w:tc>
          <w:tcPr>
            <w:tcW w:w="1417" w:type="dxa"/>
            <w:gridSpan w:val="2"/>
            <w:vAlign w:val="bottom"/>
          </w:tcPr>
          <w:p w:rsidR="007C04BB" w:rsidRPr="00844D9E" w:rsidRDefault="007C04BB" w:rsidP="002D34D7">
            <w:pPr>
              <w:ind w:left="57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ОГРН</w:t>
            </w:r>
          </w:p>
        </w:tc>
        <w:tc>
          <w:tcPr>
            <w:tcW w:w="212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1051651015811</w:t>
            </w:r>
          </w:p>
        </w:tc>
      </w:tr>
      <w:tr w:rsidR="007C04BB" w:rsidRPr="00844D9E" w:rsidTr="00A72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8"/>
          <w:wAfter w:w="6205" w:type="dxa"/>
        </w:trPr>
        <w:tc>
          <w:tcPr>
            <w:tcW w:w="4848" w:type="dxa"/>
            <w:gridSpan w:val="3"/>
            <w:vAlign w:val="bottom"/>
          </w:tcPr>
          <w:p w:rsidR="007C04BB" w:rsidRPr="00844D9E" w:rsidRDefault="007C04BB" w:rsidP="002D34D7">
            <w:pPr>
              <w:ind w:firstLine="567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  <w:lang w:val="en-US"/>
              </w:rPr>
              <w:t>I</w:t>
            </w:r>
            <w:r w:rsidRPr="00844D9E">
              <w:rPr>
                <w:b/>
                <w:sz w:val="18"/>
                <w:szCs w:val="18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A7239F" w:rsidP="00A7239F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844D9E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2"/>
            <w:vAlign w:val="bottom"/>
          </w:tcPr>
          <w:p w:rsidR="007C04BB" w:rsidRPr="00844D9E" w:rsidRDefault="007C04BB" w:rsidP="002D34D7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B" w:rsidRPr="00844D9E" w:rsidRDefault="00A7239F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№</w:t>
            </w:r>
            <w:r w:rsidRPr="00844D9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610" w:type="dxa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11" w:type="dxa"/>
            <w:gridSpan w:val="7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59" w:type="dxa"/>
            <w:gridSpan w:val="6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710" w:type="dxa"/>
            <w:gridSpan w:val="2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Дата наступления основания (оснований)</w:t>
            </w:r>
          </w:p>
        </w:tc>
        <w:tc>
          <w:tcPr>
            <w:tcW w:w="1767" w:type="dxa"/>
            <w:gridSpan w:val="2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gridSpan w:val="2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</w:t>
            </w:r>
          </w:p>
        </w:tc>
        <w:tc>
          <w:tcPr>
            <w:tcW w:w="3610" w:type="dxa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</w:t>
            </w:r>
          </w:p>
        </w:tc>
        <w:tc>
          <w:tcPr>
            <w:tcW w:w="2911" w:type="dxa"/>
            <w:gridSpan w:val="7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3</w:t>
            </w:r>
          </w:p>
        </w:tc>
        <w:tc>
          <w:tcPr>
            <w:tcW w:w="2259" w:type="dxa"/>
            <w:gridSpan w:val="6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5</w:t>
            </w:r>
          </w:p>
        </w:tc>
        <w:tc>
          <w:tcPr>
            <w:tcW w:w="176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6</w:t>
            </w:r>
          </w:p>
        </w:tc>
        <w:tc>
          <w:tcPr>
            <w:tcW w:w="2193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7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1</w:t>
            </w:r>
          </w:p>
        </w:tc>
        <w:tc>
          <w:tcPr>
            <w:tcW w:w="3610" w:type="dxa"/>
            <w:vAlign w:val="bottom"/>
          </w:tcPr>
          <w:p w:rsidR="007C04BB" w:rsidRPr="00844D9E" w:rsidRDefault="007C04BB" w:rsidP="002D34D7">
            <w:pPr>
              <w:rPr>
                <w:b/>
                <w:sz w:val="18"/>
                <w:szCs w:val="18"/>
              </w:rPr>
            </w:pPr>
            <w:proofErr w:type="spellStart"/>
            <w:r w:rsidRPr="00844D9E">
              <w:rPr>
                <w:b/>
                <w:sz w:val="18"/>
                <w:szCs w:val="18"/>
              </w:rPr>
              <w:t>Шайхетдинов</w:t>
            </w:r>
            <w:proofErr w:type="spellEnd"/>
            <w:r w:rsidRPr="00844D9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844D9E">
              <w:rPr>
                <w:b/>
                <w:sz w:val="18"/>
                <w:szCs w:val="18"/>
              </w:rPr>
              <w:t>Рафаиль</w:t>
            </w:r>
            <w:proofErr w:type="spellEnd"/>
            <w:r w:rsidRPr="00844D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/>
                <w:sz w:val="18"/>
                <w:szCs w:val="18"/>
              </w:rPr>
              <w:t>Рагипович</w:t>
            </w:r>
            <w:proofErr w:type="spellEnd"/>
          </w:p>
        </w:tc>
        <w:tc>
          <w:tcPr>
            <w:tcW w:w="2911" w:type="dxa"/>
            <w:gridSpan w:val="7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Республика Татарстан, </w:t>
            </w:r>
          </w:p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г. Буинск</w:t>
            </w:r>
          </w:p>
        </w:tc>
        <w:tc>
          <w:tcPr>
            <w:tcW w:w="2268" w:type="dxa"/>
            <w:gridSpan w:val="7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Лицо  имеет право распоряжаться более чем 20 процентами голосующих акций общества </w:t>
            </w:r>
          </w:p>
          <w:p w:rsidR="007C04BB" w:rsidRPr="00844D9E" w:rsidRDefault="007C04BB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2. Лицо принадлежит к той группе лиц, к которой принадлежит данное акционерное общество</w:t>
            </w:r>
          </w:p>
        </w:tc>
        <w:tc>
          <w:tcPr>
            <w:tcW w:w="1701" w:type="dxa"/>
            <w:vAlign w:val="bottom"/>
          </w:tcPr>
          <w:p w:rsidR="007C04BB" w:rsidRPr="00844D9E" w:rsidRDefault="00936B30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1)22.02.2011 </w:t>
            </w:r>
          </w:p>
          <w:p w:rsidR="00936B30" w:rsidRPr="00844D9E" w:rsidRDefault="00936B30" w:rsidP="002D34D7">
            <w:pPr>
              <w:rPr>
                <w:sz w:val="18"/>
                <w:szCs w:val="18"/>
              </w:rPr>
            </w:pPr>
          </w:p>
          <w:p w:rsidR="00936B30" w:rsidRPr="00844D9E" w:rsidRDefault="00936B30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2)22.02.2011</w:t>
            </w:r>
          </w:p>
        </w:tc>
        <w:tc>
          <w:tcPr>
            <w:tcW w:w="176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25,00</w:t>
            </w:r>
          </w:p>
        </w:tc>
        <w:tc>
          <w:tcPr>
            <w:tcW w:w="2193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25,00</w:t>
            </w:r>
          </w:p>
        </w:tc>
      </w:tr>
      <w:tr w:rsidR="007C04BB" w:rsidRPr="00844D9E" w:rsidTr="00A723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</w:t>
            </w:r>
          </w:p>
        </w:tc>
        <w:tc>
          <w:tcPr>
            <w:tcW w:w="3610" w:type="dxa"/>
            <w:vAlign w:val="bottom"/>
          </w:tcPr>
          <w:p w:rsidR="007C04BB" w:rsidRPr="00844D9E" w:rsidRDefault="007C04BB" w:rsidP="002D34D7">
            <w:pPr>
              <w:jc w:val="center"/>
              <w:rPr>
                <w:b/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 xml:space="preserve">Закрытое акционерное общество </w:t>
            </w:r>
          </w:p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b/>
                <w:sz w:val="18"/>
                <w:szCs w:val="18"/>
              </w:rPr>
              <w:t>«Вираж»</w:t>
            </w:r>
          </w:p>
        </w:tc>
        <w:tc>
          <w:tcPr>
            <w:tcW w:w="2911" w:type="dxa"/>
            <w:gridSpan w:val="7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422430, Республика Татарстан, г. Буинск, ул. Казанский тракт,</w:t>
            </w:r>
            <w:r w:rsidR="00A7239F" w:rsidRPr="00844D9E">
              <w:rPr>
                <w:sz w:val="18"/>
                <w:szCs w:val="18"/>
              </w:rPr>
              <w:t xml:space="preserve"> </w:t>
            </w:r>
            <w:r w:rsidRPr="00844D9E">
              <w:rPr>
                <w:sz w:val="18"/>
                <w:szCs w:val="18"/>
              </w:rPr>
              <w:t>д.14</w:t>
            </w:r>
          </w:p>
        </w:tc>
        <w:tc>
          <w:tcPr>
            <w:tcW w:w="2268" w:type="dxa"/>
            <w:gridSpan w:val="7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 имеет право распоряжаться более чем 20 процентами голосующих акций общества</w:t>
            </w:r>
          </w:p>
          <w:p w:rsidR="007C04BB" w:rsidRPr="00844D9E" w:rsidRDefault="007C04BB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2. 2. Лицо принадлежит к той группе лиц, к которой принадлежит данное акционерное общество</w:t>
            </w:r>
          </w:p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36B30" w:rsidRPr="00844D9E" w:rsidRDefault="00936B30" w:rsidP="00936B30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1)22.02.2011 </w:t>
            </w:r>
          </w:p>
          <w:p w:rsidR="00936B30" w:rsidRPr="00844D9E" w:rsidRDefault="00936B30" w:rsidP="00936B30">
            <w:pPr>
              <w:rPr>
                <w:sz w:val="18"/>
                <w:szCs w:val="18"/>
              </w:rPr>
            </w:pPr>
          </w:p>
          <w:p w:rsidR="007C04BB" w:rsidRPr="00844D9E" w:rsidRDefault="00936B30" w:rsidP="00936B30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2)22.02.2011</w:t>
            </w:r>
            <w:r w:rsidR="007C04BB" w:rsidRPr="00844D9E">
              <w:rPr>
                <w:sz w:val="18"/>
                <w:szCs w:val="18"/>
              </w:rPr>
              <w:t>.</w:t>
            </w:r>
          </w:p>
        </w:tc>
        <w:tc>
          <w:tcPr>
            <w:tcW w:w="1767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75,00</w:t>
            </w:r>
          </w:p>
        </w:tc>
        <w:tc>
          <w:tcPr>
            <w:tcW w:w="2193" w:type="dxa"/>
            <w:gridSpan w:val="2"/>
            <w:vAlign w:val="bottom"/>
          </w:tcPr>
          <w:p w:rsidR="007C04BB" w:rsidRPr="00844D9E" w:rsidRDefault="007C04BB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75,00</w:t>
            </w:r>
          </w:p>
        </w:tc>
      </w:tr>
      <w:tr w:rsidR="00844D9E" w:rsidRPr="00844D9E" w:rsidTr="00ED1878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  <w:lang w:val="en-US"/>
              </w:rPr>
            </w:pPr>
            <w:r w:rsidRPr="00844D9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10" w:type="dxa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 xml:space="preserve">Валеев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Рашит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2911" w:type="dxa"/>
            <w:gridSpan w:val="7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259" w:type="dxa"/>
            <w:gridSpan w:val="6"/>
          </w:tcPr>
          <w:p w:rsidR="00844D9E" w:rsidRPr="00844D9E" w:rsidRDefault="00844D9E" w:rsidP="00ED1878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10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193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ED1878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4</w:t>
            </w:r>
          </w:p>
        </w:tc>
        <w:tc>
          <w:tcPr>
            <w:tcW w:w="3610" w:type="dxa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Гиниятуллина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Аниса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2911" w:type="dxa"/>
            <w:gridSpan w:val="7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259" w:type="dxa"/>
            <w:gridSpan w:val="6"/>
          </w:tcPr>
          <w:p w:rsidR="00844D9E" w:rsidRPr="00844D9E" w:rsidRDefault="00844D9E" w:rsidP="00ED1878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10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</w:tc>
        <w:tc>
          <w:tcPr>
            <w:tcW w:w="1767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193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ED1878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23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5</w:t>
            </w:r>
          </w:p>
        </w:tc>
        <w:tc>
          <w:tcPr>
            <w:tcW w:w="3610" w:type="dxa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Гайнуллина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Раиля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2911" w:type="dxa"/>
            <w:gridSpan w:val="7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259" w:type="dxa"/>
            <w:gridSpan w:val="6"/>
          </w:tcPr>
          <w:p w:rsidR="00844D9E" w:rsidRPr="00844D9E" w:rsidRDefault="00844D9E" w:rsidP="00ED1878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10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193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ED1878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  <w:lang w:val="en-US"/>
              </w:rPr>
            </w:pPr>
            <w:r w:rsidRPr="00844D9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610" w:type="dxa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Гайфуллина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Гульнара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Сагдатовна</w:t>
            </w:r>
            <w:proofErr w:type="spellEnd"/>
          </w:p>
        </w:tc>
        <w:tc>
          <w:tcPr>
            <w:tcW w:w="2911" w:type="dxa"/>
            <w:gridSpan w:val="7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259" w:type="dxa"/>
            <w:gridSpan w:val="6"/>
          </w:tcPr>
          <w:p w:rsidR="00844D9E" w:rsidRPr="00844D9E" w:rsidRDefault="00844D9E" w:rsidP="00ED1878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10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193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ED1878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7</w:t>
            </w:r>
          </w:p>
        </w:tc>
        <w:tc>
          <w:tcPr>
            <w:tcW w:w="3610" w:type="dxa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Мясников Виктор Николаевич</w:t>
            </w:r>
          </w:p>
        </w:tc>
        <w:tc>
          <w:tcPr>
            <w:tcW w:w="2911" w:type="dxa"/>
            <w:gridSpan w:val="7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259" w:type="dxa"/>
            <w:gridSpan w:val="6"/>
          </w:tcPr>
          <w:p w:rsidR="00844D9E" w:rsidRPr="00844D9E" w:rsidRDefault="00844D9E" w:rsidP="00ED1878">
            <w:pPr>
              <w:spacing w:line="276" w:lineRule="auto"/>
              <w:rPr>
                <w:rStyle w:val="SUBST"/>
                <w:b w:val="0"/>
                <w:iCs/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 xml:space="preserve">Лицо осуществляет </w:t>
            </w:r>
            <w:r w:rsidRPr="00844D9E">
              <w:rPr>
                <w:rStyle w:val="SUBST"/>
                <w:b w:val="0"/>
                <w:iCs/>
                <w:sz w:val="18"/>
                <w:szCs w:val="18"/>
              </w:rPr>
              <w:lastRenderedPageBreak/>
              <w:t>полномочия единоличного исполнительного органа  акционерного общества</w:t>
            </w:r>
          </w:p>
          <w:p w:rsidR="00844D9E" w:rsidRPr="00844D9E" w:rsidRDefault="00844D9E" w:rsidP="00ED1878">
            <w:pPr>
              <w:spacing w:line="276" w:lineRule="auto"/>
              <w:rPr>
                <w:sz w:val="18"/>
                <w:szCs w:val="18"/>
              </w:rPr>
            </w:pPr>
          </w:p>
          <w:p w:rsidR="00844D9E" w:rsidRPr="00844D9E" w:rsidRDefault="00844D9E" w:rsidP="00ED1878">
            <w:pPr>
              <w:widowControl w:val="0"/>
              <w:spacing w:before="20" w:after="20" w:line="276" w:lineRule="auto"/>
              <w:rPr>
                <w:i/>
                <w:iCs/>
                <w:sz w:val="18"/>
                <w:szCs w:val="18"/>
              </w:rPr>
            </w:pPr>
            <w:r w:rsidRPr="00844D9E">
              <w:rPr>
                <w:i/>
                <w:iCs/>
                <w:sz w:val="18"/>
                <w:szCs w:val="18"/>
              </w:rPr>
              <w:t>Лицо является членом Совета директоров(наблюдательного совета)акционерного общества</w:t>
            </w:r>
          </w:p>
        </w:tc>
        <w:tc>
          <w:tcPr>
            <w:tcW w:w="1710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lastRenderedPageBreak/>
              <w:t>05.12.2008 г.</w:t>
            </w: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 w:rsidP="00ED1878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 г.</w:t>
            </w:r>
          </w:p>
        </w:tc>
        <w:tc>
          <w:tcPr>
            <w:tcW w:w="1767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lastRenderedPageBreak/>
              <w:t>-</w:t>
            </w:r>
          </w:p>
        </w:tc>
        <w:tc>
          <w:tcPr>
            <w:tcW w:w="2193" w:type="dxa"/>
            <w:gridSpan w:val="2"/>
          </w:tcPr>
          <w:p w:rsidR="00844D9E" w:rsidRPr="00844D9E" w:rsidRDefault="00844D9E" w:rsidP="00ED1878">
            <w:pPr>
              <w:pStyle w:val="1"/>
              <w:spacing w:before="0" w:after="0"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A723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709" w:type="dxa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610" w:type="dxa"/>
            <w:vAlign w:val="bottom"/>
          </w:tcPr>
          <w:p w:rsidR="00844D9E" w:rsidRPr="00844D9E" w:rsidRDefault="00844D9E" w:rsidP="00A7239F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Открытое акционерное общество  «</w:t>
            </w:r>
            <w:proofErr w:type="spellStart"/>
            <w:r w:rsidRPr="00844D9E">
              <w:rPr>
                <w:sz w:val="18"/>
                <w:szCs w:val="18"/>
              </w:rPr>
              <w:t>Буинское</w:t>
            </w:r>
            <w:proofErr w:type="spellEnd"/>
            <w:r w:rsidRPr="00844D9E">
              <w:rPr>
                <w:sz w:val="18"/>
                <w:szCs w:val="18"/>
              </w:rPr>
              <w:t xml:space="preserve">  предприятие тепловых сетей»</w:t>
            </w:r>
          </w:p>
        </w:tc>
        <w:tc>
          <w:tcPr>
            <w:tcW w:w="2911" w:type="dxa"/>
            <w:gridSpan w:val="7"/>
            <w:vAlign w:val="bottom"/>
          </w:tcPr>
          <w:p w:rsidR="00844D9E" w:rsidRPr="00844D9E" w:rsidRDefault="00844D9E" w:rsidP="00A7239F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422430, Республика Татарстан, г.Буинск, пер. Октябрьский, 1</w:t>
            </w:r>
          </w:p>
        </w:tc>
        <w:tc>
          <w:tcPr>
            <w:tcW w:w="2259" w:type="dxa"/>
            <w:gridSpan w:val="6"/>
            <w:vAlign w:val="bottom"/>
          </w:tcPr>
          <w:p w:rsidR="00844D9E" w:rsidRPr="00844D9E" w:rsidRDefault="00844D9E" w:rsidP="002D34D7">
            <w:pPr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710" w:type="dxa"/>
            <w:gridSpan w:val="2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22.02.2011</w:t>
            </w:r>
          </w:p>
        </w:tc>
        <w:tc>
          <w:tcPr>
            <w:tcW w:w="1767" w:type="dxa"/>
            <w:gridSpan w:val="2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  <w:tc>
          <w:tcPr>
            <w:tcW w:w="2193" w:type="dxa"/>
            <w:gridSpan w:val="2"/>
            <w:vAlign w:val="bottom"/>
          </w:tcPr>
          <w:p w:rsidR="00844D9E" w:rsidRPr="00844D9E" w:rsidRDefault="00844D9E" w:rsidP="002D34D7">
            <w:pPr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</w:tbl>
    <w:p w:rsidR="007C04BB" w:rsidRPr="00844D9E" w:rsidRDefault="007C04BB" w:rsidP="007C04BB">
      <w:pPr>
        <w:spacing w:before="240"/>
        <w:ind w:firstLine="567"/>
        <w:rPr>
          <w:b/>
          <w:sz w:val="18"/>
          <w:szCs w:val="18"/>
        </w:rPr>
      </w:pPr>
    </w:p>
    <w:p w:rsidR="007C04BB" w:rsidRPr="00844D9E" w:rsidRDefault="007C04BB" w:rsidP="007C04BB">
      <w:pPr>
        <w:rPr>
          <w:sz w:val="18"/>
          <w:szCs w:val="18"/>
        </w:rPr>
      </w:pPr>
    </w:p>
    <w:p w:rsidR="00844D9E" w:rsidRPr="00844D9E" w:rsidRDefault="00844D9E" w:rsidP="00844D9E">
      <w:pPr>
        <w:pStyle w:val="1"/>
        <w:spacing w:before="0" w:after="0"/>
        <w:jc w:val="left"/>
        <w:rPr>
          <w:b w:val="0"/>
          <w:bCs w:val="0"/>
          <w:color w:val="000000"/>
          <w:sz w:val="18"/>
          <w:szCs w:val="18"/>
        </w:rPr>
      </w:pPr>
    </w:p>
    <w:p w:rsidR="00844D9E" w:rsidRDefault="00844D9E" w:rsidP="00844D9E">
      <w:pPr>
        <w:rPr>
          <w:b/>
          <w:bCs/>
          <w:sz w:val="18"/>
          <w:szCs w:val="18"/>
        </w:rPr>
      </w:pPr>
      <w:r w:rsidRPr="00844D9E">
        <w:rPr>
          <w:b/>
          <w:bCs/>
          <w:sz w:val="18"/>
          <w:szCs w:val="18"/>
        </w:rPr>
        <w:t xml:space="preserve">2.Изменения в списке аффилированных лиц ОАО «Буинск-Водоканал»  за период </w:t>
      </w:r>
      <w:r w:rsidRPr="00844D9E">
        <w:rPr>
          <w:b/>
          <w:bCs/>
          <w:sz w:val="18"/>
          <w:szCs w:val="18"/>
          <w:lang w:val="en-US"/>
        </w:rPr>
        <w:t>c</w:t>
      </w:r>
      <w:r w:rsidRPr="00844D9E">
        <w:rPr>
          <w:b/>
          <w:bCs/>
          <w:sz w:val="18"/>
          <w:szCs w:val="18"/>
        </w:rPr>
        <w:t xml:space="preserve"> 01.04.2012 г. по </w:t>
      </w:r>
      <w:r w:rsidR="00CF109F">
        <w:rPr>
          <w:b/>
          <w:bCs/>
          <w:sz w:val="18"/>
          <w:szCs w:val="18"/>
        </w:rPr>
        <w:t>30</w:t>
      </w:r>
      <w:r w:rsidRPr="00844D9E">
        <w:rPr>
          <w:b/>
          <w:bCs/>
          <w:sz w:val="18"/>
          <w:szCs w:val="18"/>
        </w:rPr>
        <w:t>.06.2012 г.</w:t>
      </w:r>
    </w:p>
    <w:p w:rsidR="00CF109F" w:rsidRDefault="00CF109F" w:rsidP="00844D9E">
      <w:pPr>
        <w:rPr>
          <w:b/>
          <w:bCs/>
          <w:sz w:val="18"/>
          <w:szCs w:val="18"/>
        </w:rPr>
      </w:pPr>
    </w:p>
    <w:p w:rsidR="00CF109F" w:rsidRPr="00844D9E" w:rsidRDefault="00CF109F" w:rsidP="00844D9E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77"/>
        <w:gridCol w:w="3697"/>
        <w:gridCol w:w="3697"/>
      </w:tblGrid>
      <w:tr w:rsidR="00844D9E" w:rsidRPr="00ED1878" w:rsidTr="00ED18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Содержание изменения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844D9E" w:rsidRPr="00ED1878" w:rsidTr="00ED18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sz w:val="18"/>
                <w:szCs w:val="18"/>
              </w:rPr>
            </w:pPr>
            <w:r w:rsidRPr="00ED1878">
              <w:rPr>
                <w:sz w:val="18"/>
                <w:szCs w:val="18"/>
              </w:rPr>
              <w:t>Переизбрание совета директоров    на основании решения годового общего собрания  акционеров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18.06.2012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9E" w:rsidRPr="00ED1878" w:rsidRDefault="00844D9E" w:rsidP="00ED1878">
            <w:pPr>
              <w:widowControl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1878">
              <w:rPr>
                <w:b/>
                <w:bCs/>
                <w:sz w:val="18"/>
                <w:szCs w:val="18"/>
              </w:rPr>
              <w:t>18.06.2012</w:t>
            </w:r>
          </w:p>
        </w:tc>
      </w:tr>
    </w:tbl>
    <w:p w:rsidR="00844D9E" w:rsidRPr="00844D9E" w:rsidRDefault="00844D9E" w:rsidP="00844D9E">
      <w:pPr>
        <w:rPr>
          <w:b/>
          <w:bCs/>
          <w:sz w:val="18"/>
          <w:szCs w:val="18"/>
        </w:rPr>
      </w:pPr>
    </w:p>
    <w:p w:rsidR="00844D9E" w:rsidRPr="00844D9E" w:rsidRDefault="00844D9E" w:rsidP="00844D9E">
      <w:pPr>
        <w:rPr>
          <w:b/>
          <w:bCs/>
          <w:sz w:val="18"/>
          <w:szCs w:val="18"/>
        </w:rPr>
      </w:pPr>
      <w:r w:rsidRPr="00844D9E">
        <w:rPr>
          <w:b/>
          <w:bCs/>
          <w:sz w:val="18"/>
          <w:szCs w:val="18"/>
        </w:rPr>
        <w:t>Содержание сведений об аффилированном  лице до изменения:</w:t>
      </w:r>
    </w:p>
    <w:p w:rsidR="00844D9E" w:rsidRPr="00844D9E" w:rsidRDefault="00844D9E" w:rsidP="00844D9E">
      <w:pPr>
        <w:rPr>
          <w:b/>
          <w:bCs/>
          <w:sz w:val="18"/>
          <w:szCs w:val="18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19"/>
        <w:gridCol w:w="2919"/>
        <w:gridCol w:w="2266"/>
        <w:gridCol w:w="1715"/>
        <w:gridCol w:w="1772"/>
        <w:gridCol w:w="2199"/>
      </w:tblGrid>
      <w:tr w:rsidR="00844D9E" w:rsidRPr="00844D9E" w:rsidTr="00844D9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7</w:t>
            </w:r>
          </w:p>
        </w:tc>
      </w:tr>
      <w:tr w:rsidR="00844D9E" w:rsidRPr="00844D9E" w:rsidTr="00844D9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Валеев </w:t>
            </w:r>
            <w:proofErr w:type="spellStart"/>
            <w:r w:rsidRPr="00844D9E">
              <w:rPr>
                <w:sz w:val="18"/>
                <w:szCs w:val="18"/>
              </w:rPr>
              <w:t>Рашит</w:t>
            </w:r>
            <w:proofErr w:type="spellEnd"/>
            <w:r w:rsidRPr="00844D9E">
              <w:rPr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Республика Татарстан, </w:t>
            </w:r>
          </w:p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г. Буинск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является  членом   Совета  директоров (наблюдательного совета) акционерного общества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20.05.2011 г.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proofErr w:type="spellStart"/>
            <w:r w:rsidRPr="00844D9E">
              <w:rPr>
                <w:sz w:val="18"/>
                <w:szCs w:val="18"/>
              </w:rPr>
              <w:t>Гиниятуллина</w:t>
            </w:r>
            <w:proofErr w:type="spellEnd"/>
            <w:r w:rsidRPr="00844D9E">
              <w:rPr>
                <w:sz w:val="18"/>
                <w:szCs w:val="18"/>
              </w:rPr>
              <w:t xml:space="preserve"> Аниса </w:t>
            </w:r>
            <w:proofErr w:type="spellStart"/>
            <w:r w:rsidRPr="00844D9E">
              <w:rPr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spacing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Республика Татарстан, </w:t>
            </w:r>
          </w:p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              г. Буинск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является  членом   Совета  директоров (наблюдательного совета) акционерного общества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20.05.2011.г.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  <w:tr w:rsidR="00844D9E" w:rsidRPr="00844D9E" w:rsidTr="00844D9E">
        <w:trPr>
          <w:trHeight w:val="42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proofErr w:type="spellStart"/>
            <w:r w:rsidRPr="00844D9E">
              <w:rPr>
                <w:sz w:val="18"/>
                <w:szCs w:val="18"/>
              </w:rPr>
              <w:t>Шарафутдинова</w:t>
            </w:r>
            <w:proofErr w:type="spellEnd"/>
            <w:r w:rsidRPr="00844D9E">
              <w:rPr>
                <w:sz w:val="18"/>
                <w:szCs w:val="18"/>
              </w:rPr>
              <w:t xml:space="preserve"> Эльмира </w:t>
            </w:r>
            <w:proofErr w:type="spellStart"/>
            <w:r w:rsidRPr="00844D9E">
              <w:rPr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Республика Татарстан,</w:t>
            </w:r>
          </w:p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г. Буинск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является  членом   Совета  директоров (наблюдательного совета) акционерного общества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20.05.2011 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proofErr w:type="spellStart"/>
            <w:r w:rsidRPr="00844D9E">
              <w:rPr>
                <w:sz w:val="18"/>
                <w:szCs w:val="18"/>
              </w:rPr>
              <w:t>Гайфуллина</w:t>
            </w:r>
            <w:proofErr w:type="spellEnd"/>
            <w:r w:rsidRPr="00844D9E">
              <w:rPr>
                <w:sz w:val="18"/>
                <w:szCs w:val="18"/>
              </w:rPr>
              <w:t xml:space="preserve"> Гульнара </w:t>
            </w:r>
            <w:proofErr w:type="spellStart"/>
            <w:r w:rsidRPr="00844D9E">
              <w:rPr>
                <w:sz w:val="18"/>
                <w:szCs w:val="18"/>
              </w:rPr>
              <w:t>Сагдатовна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Республика Татарстан, </w:t>
            </w:r>
            <w:proofErr w:type="spellStart"/>
            <w:r w:rsidRPr="00844D9E">
              <w:rPr>
                <w:sz w:val="18"/>
                <w:szCs w:val="18"/>
              </w:rPr>
              <w:t>г.Казань</w:t>
            </w:r>
            <w:proofErr w:type="spellEnd"/>
            <w:r w:rsidRPr="00844D9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является  членом   Совета  директоров (наблюдательного совета) акционерного общества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20.05.2011 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Мясников Виктор Николаевич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spacing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 xml:space="preserve"> Республика Татарстан, </w:t>
            </w:r>
          </w:p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lastRenderedPageBreak/>
              <w:t xml:space="preserve">  г. Буинск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spacing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lastRenderedPageBreak/>
              <w:t xml:space="preserve">Лицо осуществляет </w:t>
            </w:r>
            <w:r w:rsidRPr="00844D9E">
              <w:rPr>
                <w:sz w:val="18"/>
                <w:szCs w:val="18"/>
              </w:rPr>
              <w:lastRenderedPageBreak/>
              <w:t>полномочия единоличного исполнительного органа акционерного общества</w:t>
            </w:r>
          </w:p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Лицо является  членом   Совета  директоров (наблюдательного совета) акционерного общества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lastRenderedPageBreak/>
              <w:t>05.12.2008 г.</w:t>
            </w: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20.05.2011 г.</w:t>
            </w: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D9E" w:rsidRPr="00844D9E" w:rsidRDefault="00844D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jc w:val="center"/>
              <w:rPr>
                <w:sz w:val="18"/>
                <w:szCs w:val="18"/>
              </w:rPr>
            </w:pPr>
            <w:r w:rsidRPr="00844D9E">
              <w:rPr>
                <w:sz w:val="18"/>
                <w:szCs w:val="18"/>
              </w:rPr>
              <w:t>-</w:t>
            </w:r>
          </w:p>
        </w:tc>
      </w:tr>
    </w:tbl>
    <w:p w:rsidR="00844D9E" w:rsidRPr="00844D9E" w:rsidRDefault="00844D9E" w:rsidP="00844D9E">
      <w:pPr>
        <w:rPr>
          <w:b/>
          <w:bCs/>
          <w:sz w:val="18"/>
          <w:szCs w:val="18"/>
        </w:rPr>
      </w:pPr>
    </w:p>
    <w:p w:rsidR="00844D9E" w:rsidRPr="00844D9E" w:rsidRDefault="00844D9E" w:rsidP="00844D9E">
      <w:pPr>
        <w:rPr>
          <w:b/>
          <w:bCs/>
          <w:sz w:val="18"/>
          <w:szCs w:val="18"/>
        </w:rPr>
      </w:pPr>
      <w:r w:rsidRPr="00844D9E">
        <w:rPr>
          <w:b/>
          <w:bCs/>
          <w:sz w:val="18"/>
          <w:szCs w:val="18"/>
        </w:rPr>
        <w:t>Содержание сведений об аффилированном  лице после  изменения:</w:t>
      </w:r>
    </w:p>
    <w:p w:rsidR="00844D9E" w:rsidRPr="00844D9E" w:rsidRDefault="00844D9E" w:rsidP="00844D9E">
      <w:pPr>
        <w:rPr>
          <w:b/>
          <w:bCs/>
          <w:sz w:val="18"/>
          <w:szCs w:val="18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88"/>
        <w:gridCol w:w="2693"/>
        <w:gridCol w:w="1418"/>
        <w:gridCol w:w="1134"/>
        <w:gridCol w:w="1188"/>
      </w:tblGrid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 xml:space="preserve">Валеев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Рашит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Гиниятуллина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Аниса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Гайнуллина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Раиля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Гайфуллина</w:t>
            </w:r>
            <w:proofErr w:type="spellEnd"/>
            <w:r w:rsidRPr="00844D9E">
              <w:rPr>
                <w:b w:val="0"/>
                <w:bCs w:val="0"/>
                <w:sz w:val="18"/>
                <w:szCs w:val="18"/>
              </w:rPr>
              <w:t xml:space="preserve"> Гульнара </w:t>
            </w:r>
            <w:proofErr w:type="spellStart"/>
            <w:r w:rsidRPr="00844D9E">
              <w:rPr>
                <w:b w:val="0"/>
                <w:bCs w:val="0"/>
                <w:sz w:val="18"/>
                <w:szCs w:val="18"/>
              </w:rPr>
              <w:t>Сагдатовна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widowControl w:val="0"/>
              <w:spacing w:before="20" w:after="20" w:line="276" w:lineRule="auto"/>
              <w:rPr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18.06.2012г.</w:t>
            </w: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844D9E" w:rsidRPr="00844D9E" w:rsidTr="00844D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Мясников Виктор Николаевич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rStyle w:val="SUBST"/>
                <w:bCs w:val="0"/>
                <w:iCs/>
                <w:sz w:val="18"/>
                <w:szCs w:val="18"/>
              </w:rPr>
              <w:t>Республика Татарстан, г. Буинск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E" w:rsidRPr="00844D9E" w:rsidRDefault="00844D9E">
            <w:pPr>
              <w:spacing w:line="276" w:lineRule="auto"/>
              <w:rPr>
                <w:rStyle w:val="SUBST"/>
                <w:b w:val="0"/>
                <w:iCs/>
                <w:sz w:val="18"/>
                <w:szCs w:val="18"/>
              </w:rPr>
            </w:pPr>
            <w:r w:rsidRPr="00844D9E">
              <w:rPr>
                <w:rStyle w:val="SUBST"/>
                <w:b w:val="0"/>
                <w:iCs/>
                <w:sz w:val="18"/>
                <w:szCs w:val="18"/>
              </w:rPr>
              <w:t>Лицо осуществляет полномочия единоличного исполнительного органа  акционерного общества</w:t>
            </w:r>
          </w:p>
          <w:p w:rsidR="00844D9E" w:rsidRPr="00844D9E" w:rsidRDefault="00844D9E">
            <w:pPr>
              <w:spacing w:line="276" w:lineRule="auto"/>
              <w:rPr>
                <w:sz w:val="18"/>
                <w:szCs w:val="18"/>
              </w:rPr>
            </w:pPr>
          </w:p>
          <w:p w:rsidR="00844D9E" w:rsidRPr="00844D9E" w:rsidRDefault="00844D9E">
            <w:pPr>
              <w:widowControl w:val="0"/>
              <w:spacing w:before="20" w:after="20" w:line="276" w:lineRule="auto"/>
              <w:rPr>
                <w:i/>
                <w:iCs/>
                <w:sz w:val="18"/>
                <w:szCs w:val="18"/>
              </w:rPr>
            </w:pPr>
            <w:r w:rsidRPr="00844D9E">
              <w:rPr>
                <w:i/>
                <w:iCs/>
                <w:sz w:val="18"/>
                <w:szCs w:val="18"/>
              </w:rPr>
              <w:t>Лицо является членом Совета директоров(наблюдательного совета)акционерного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05.12.2008 г.</w:t>
            </w: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:rsidR="00844D9E" w:rsidRPr="00844D9E" w:rsidRDefault="00844D9E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18.06.2012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E" w:rsidRPr="00844D9E" w:rsidRDefault="00844D9E">
            <w:pPr>
              <w:pStyle w:val="1"/>
              <w:spacing w:before="0" w:after="0"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 w:rsidRPr="00844D9E">
              <w:rPr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:rsidR="00844D9E" w:rsidRPr="00844D9E" w:rsidRDefault="00844D9E" w:rsidP="00844D9E">
      <w:pPr>
        <w:rPr>
          <w:b/>
          <w:bCs/>
          <w:sz w:val="18"/>
          <w:szCs w:val="18"/>
        </w:rPr>
      </w:pPr>
    </w:p>
    <w:p w:rsidR="007C04BB" w:rsidRPr="00844D9E" w:rsidRDefault="007C04BB" w:rsidP="007C04BB">
      <w:pPr>
        <w:rPr>
          <w:sz w:val="18"/>
          <w:szCs w:val="18"/>
        </w:rPr>
      </w:pPr>
    </w:p>
    <w:p w:rsidR="000609B9" w:rsidRPr="00844D9E" w:rsidRDefault="000609B9">
      <w:pPr>
        <w:rPr>
          <w:b/>
          <w:sz w:val="18"/>
          <w:szCs w:val="18"/>
        </w:rPr>
      </w:pPr>
    </w:p>
    <w:p w:rsidR="00B63C89" w:rsidRPr="00844D9E" w:rsidRDefault="00B63C89">
      <w:pPr>
        <w:rPr>
          <w:sz w:val="18"/>
          <w:szCs w:val="18"/>
        </w:rPr>
      </w:pPr>
    </w:p>
    <w:sectPr w:rsidR="00B63C89" w:rsidRPr="00844D9E" w:rsidSect="00B63C89">
      <w:headerReference w:type="default" r:id="rId7"/>
      <w:pgSz w:w="16840" w:h="11907" w:orient="landscape" w:code="9"/>
      <w:pgMar w:top="567" w:right="851" w:bottom="567" w:left="851" w:header="39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36" w:rsidRDefault="00553336">
      <w:r>
        <w:separator/>
      </w:r>
    </w:p>
  </w:endnote>
  <w:endnote w:type="continuationSeparator" w:id="0">
    <w:p w:rsidR="00553336" w:rsidRDefault="005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36" w:rsidRDefault="00553336">
      <w:r>
        <w:separator/>
      </w:r>
    </w:p>
  </w:footnote>
  <w:footnote w:type="continuationSeparator" w:id="0">
    <w:p w:rsidR="00553336" w:rsidRDefault="0055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0" w:rsidRDefault="00F913E0">
    <w:pPr>
      <w:pStyle w:val="a3"/>
      <w:jc w:val="right"/>
      <w:rPr>
        <w:sz w:val="14"/>
      </w:rPr>
    </w:pPr>
    <w:r>
      <w:rPr>
        <w:sz w:val="14"/>
      </w:rPr>
      <w:t xml:space="preserve">Подготовлено с использованием системы </w:t>
    </w:r>
    <w:proofErr w:type="spellStart"/>
    <w:r>
      <w:rPr>
        <w:b/>
        <w:sz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51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C3085"/>
    <w:multiLevelType w:val="hybridMultilevel"/>
    <w:tmpl w:val="A1C22120"/>
    <w:lvl w:ilvl="0" w:tplc="C174FF7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1F0"/>
    <w:rsid w:val="000609B9"/>
    <w:rsid w:val="00115DB4"/>
    <w:rsid w:val="00193B09"/>
    <w:rsid w:val="00197FE7"/>
    <w:rsid w:val="001B548F"/>
    <w:rsid w:val="00240749"/>
    <w:rsid w:val="002D34D7"/>
    <w:rsid w:val="003249AE"/>
    <w:rsid w:val="00361C85"/>
    <w:rsid w:val="00382F29"/>
    <w:rsid w:val="00387336"/>
    <w:rsid w:val="003B173D"/>
    <w:rsid w:val="004F2DE0"/>
    <w:rsid w:val="005012EE"/>
    <w:rsid w:val="00515E28"/>
    <w:rsid w:val="00521A47"/>
    <w:rsid w:val="00553336"/>
    <w:rsid w:val="005C57EA"/>
    <w:rsid w:val="00601F8C"/>
    <w:rsid w:val="00796616"/>
    <w:rsid w:val="007C04BB"/>
    <w:rsid w:val="00844D9E"/>
    <w:rsid w:val="00894CD4"/>
    <w:rsid w:val="008B32A9"/>
    <w:rsid w:val="008C0361"/>
    <w:rsid w:val="008D327C"/>
    <w:rsid w:val="008D4473"/>
    <w:rsid w:val="00901647"/>
    <w:rsid w:val="00903B57"/>
    <w:rsid w:val="0092317C"/>
    <w:rsid w:val="00936B30"/>
    <w:rsid w:val="00980CFF"/>
    <w:rsid w:val="00A17286"/>
    <w:rsid w:val="00A7239F"/>
    <w:rsid w:val="00AD43DE"/>
    <w:rsid w:val="00AD4E26"/>
    <w:rsid w:val="00B2378D"/>
    <w:rsid w:val="00B374A3"/>
    <w:rsid w:val="00B63C89"/>
    <w:rsid w:val="00BB7829"/>
    <w:rsid w:val="00C72612"/>
    <w:rsid w:val="00CB6AE1"/>
    <w:rsid w:val="00CF109F"/>
    <w:rsid w:val="00D0076A"/>
    <w:rsid w:val="00D27628"/>
    <w:rsid w:val="00D661F0"/>
    <w:rsid w:val="00DD0D17"/>
    <w:rsid w:val="00DF6439"/>
    <w:rsid w:val="00E7454F"/>
    <w:rsid w:val="00EA260D"/>
    <w:rsid w:val="00ED1878"/>
    <w:rsid w:val="00F17667"/>
    <w:rsid w:val="00F648E9"/>
    <w:rsid w:val="00F913E0"/>
    <w:rsid w:val="00F93F19"/>
    <w:rsid w:val="00FA0BFC"/>
    <w:rsid w:val="00FC1618"/>
    <w:rsid w:val="00F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44D9E"/>
    <w:pPr>
      <w:widowControl w:val="0"/>
      <w:spacing w:before="480" w:after="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99"/>
    <w:rsid w:val="007C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844D9E"/>
    <w:rPr>
      <w:b/>
      <w:bCs/>
      <w:sz w:val="28"/>
      <w:szCs w:val="28"/>
    </w:rPr>
  </w:style>
  <w:style w:type="character" w:customStyle="1" w:styleId="SUBST">
    <w:name w:val="__SUBST"/>
    <w:uiPriority w:val="99"/>
    <w:rsid w:val="00844D9E"/>
    <w:rPr>
      <w:b/>
      <w:bCs w:val="0"/>
      <w:i/>
      <w:iCs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А) Форма титульного листа списка аффилированных лиц акционерного общества</vt:lpstr>
    </vt:vector>
  </TitlesOfParts>
  <Company>Krokoz™ Inc.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А) Форма титульного листа списка аффилированных лиц акционерного общества</dc:title>
  <dc:creator>User</dc:creator>
  <cp:lastModifiedBy>User</cp:lastModifiedBy>
  <cp:revision>1</cp:revision>
  <cp:lastPrinted>2011-09-30T07:19:00Z</cp:lastPrinted>
  <dcterms:created xsi:type="dcterms:W3CDTF">2012-07-02T09:09:00Z</dcterms:created>
  <dcterms:modified xsi:type="dcterms:W3CDTF">2012-07-02T09:10:00Z</dcterms:modified>
</cp:coreProperties>
</file>